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1A" w:rsidRDefault="003363C5" w:rsidP="00CB1DE5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旅館業を営業</w:t>
      </w:r>
      <w:r w:rsidR="009A3D1A" w:rsidRPr="00A21055">
        <w:rPr>
          <w:rFonts w:ascii="ＭＳ Ｐゴシック" w:eastAsia="ＭＳ Ｐゴシック" w:hAnsi="ＭＳ Ｐゴシック" w:hint="eastAsia"/>
          <w:b/>
          <w:sz w:val="32"/>
        </w:rPr>
        <w:t>しようとする</w:t>
      </w:r>
      <w:r w:rsidR="00D72B47" w:rsidRPr="00A21055">
        <w:rPr>
          <w:rFonts w:ascii="ＭＳ Ｐゴシック" w:eastAsia="ＭＳ Ｐゴシック" w:hAnsi="ＭＳ Ｐゴシック" w:hint="eastAsia"/>
          <w:b/>
          <w:sz w:val="32"/>
        </w:rPr>
        <w:t>皆さん</w:t>
      </w:r>
      <w:r w:rsidR="009A3D1A" w:rsidRPr="00A21055">
        <w:rPr>
          <w:rFonts w:ascii="ＭＳ Ｐゴシック" w:eastAsia="ＭＳ Ｐゴシック" w:hAnsi="ＭＳ Ｐゴシック" w:hint="eastAsia"/>
          <w:b/>
          <w:sz w:val="32"/>
        </w:rPr>
        <w:t>へ</w:t>
      </w:r>
    </w:p>
    <w:p w:rsidR="00A21055" w:rsidRPr="00A21055" w:rsidRDefault="00A21055" w:rsidP="00CB1DE5">
      <w:pPr>
        <w:jc w:val="center"/>
        <w:rPr>
          <w:rFonts w:ascii="ＭＳ Ｐゴシック" w:eastAsia="ＭＳ Ｐゴシック" w:hAnsi="ＭＳ Ｐゴシック"/>
          <w:b/>
          <w:sz w:val="2"/>
        </w:rPr>
      </w:pPr>
    </w:p>
    <w:p w:rsidR="00B97782" w:rsidRPr="00A21055" w:rsidRDefault="009A3D1A" w:rsidP="00CB1DE5">
      <w:pPr>
        <w:jc w:val="left"/>
        <w:rPr>
          <w:rFonts w:ascii="ＭＳ Ｐゴシック" w:eastAsia="ＭＳ Ｐゴシック" w:hAnsi="ＭＳ Ｐゴシック"/>
          <w:sz w:val="22"/>
          <w:u w:val="double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 xml:space="preserve"> 旅館業を</w:t>
      </w:r>
      <w:r w:rsidR="00B97782">
        <w:rPr>
          <w:rFonts w:ascii="ＭＳ Ｐゴシック" w:eastAsia="ＭＳ Ｐゴシック" w:hAnsi="ＭＳ Ｐゴシック" w:hint="eastAsia"/>
          <w:sz w:val="22"/>
        </w:rPr>
        <w:t>経営するに</w:t>
      </w:r>
      <w:r w:rsidR="00CB1DE5">
        <w:rPr>
          <w:rFonts w:ascii="ＭＳ Ｐゴシック" w:eastAsia="ＭＳ Ｐゴシック" w:hAnsi="ＭＳ Ｐゴシック" w:hint="eastAsia"/>
          <w:sz w:val="22"/>
        </w:rPr>
        <w:t>当たっては</w:t>
      </w:r>
      <w:r w:rsidRPr="00CB1DE5">
        <w:rPr>
          <w:rFonts w:ascii="ＭＳ Ｐゴシック" w:eastAsia="ＭＳ Ｐゴシック" w:hAnsi="ＭＳ Ｐゴシック" w:hint="eastAsia"/>
          <w:sz w:val="22"/>
        </w:rPr>
        <w:t>、</w:t>
      </w:r>
      <w:r w:rsidRPr="00A21055">
        <w:rPr>
          <w:rFonts w:ascii="ＭＳ Ｐゴシック" w:eastAsia="ＭＳ Ｐゴシック" w:hAnsi="ＭＳ Ｐゴシック" w:hint="eastAsia"/>
          <w:b/>
          <w:sz w:val="22"/>
        </w:rPr>
        <w:t>保健所長の許可</w:t>
      </w:r>
      <w:r w:rsidR="00B97782">
        <w:rPr>
          <w:rFonts w:ascii="ＭＳ Ｐゴシック" w:eastAsia="ＭＳ Ｐゴシック" w:hAnsi="ＭＳ Ｐゴシック" w:hint="eastAsia"/>
          <w:sz w:val="22"/>
        </w:rPr>
        <w:t>を受けなければなりません</w:t>
      </w:r>
      <w:r w:rsidRPr="00CB1DE5">
        <w:rPr>
          <w:rFonts w:ascii="ＭＳ Ｐゴシック" w:eastAsia="ＭＳ Ｐゴシック" w:hAnsi="ＭＳ Ｐゴシック" w:hint="eastAsia"/>
          <w:sz w:val="22"/>
        </w:rPr>
        <w:t>。また、</w:t>
      </w:r>
      <w:r w:rsidRPr="00A21055">
        <w:rPr>
          <w:rFonts w:ascii="ＭＳ Ｐゴシック" w:eastAsia="ＭＳ Ｐゴシック" w:hAnsi="ＭＳ Ｐゴシック" w:hint="eastAsia"/>
          <w:sz w:val="22"/>
          <w:u w:val="double"/>
        </w:rPr>
        <w:t>建築基準法及び</w:t>
      </w:r>
    </w:p>
    <w:p w:rsidR="009A3D1A" w:rsidRPr="00CB1DE5" w:rsidRDefault="009A3D1A" w:rsidP="00CB1DE5">
      <w:pPr>
        <w:jc w:val="left"/>
        <w:rPr>
          <w:rFonts w:ascii="ＭＳ Ｐゴシック" w:eastAsia="ＭＳ Ｐゴシック" w:hAnsi="ＭＳ Ｐゴシック"/>
          <w:sz w:val="22"/>
        </w:rPr>
      </w:pPr>
      <w:r w:rsidRPr="00A21055">
        <w:rPr>
          <w:rFonts w:ascii="ＭＳ Ｐゴシック" w:eastAsia="ＭＳ Ｐゴシック" w:hAnsi="ＭＳ Ｐゴシック" w:hint="eastAsia"/>
          <w:sz w:val="22"/>
          <w:u w:val="double"/>
        </w:rPr>
        <w:t>消防法令に適合して</w:t>
      </w:r>
      <w:r w:rsidRPr="00CB1DE5">
        <w:rPr>
          <w:rFonts w:ascii="ＭＳ Ｐゴシック" w:eastAsia="ＭＳ Ｐゴシック" w:hAnsi="ＭＳ Ｐゴシック" w:hint="eastAsia"/>
          <w:sz w:val="22"/>
        </w:rPr>
        <w:t>いなければなりません。</w:t>
      </w:r>
    </w:p>
    <w:p w:rsidR="00900EDE" w:rsidRPr="00CB1DE5" w:rsidRDefault="00900EDE" w:rsidP="00CB1DE5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１　手続きについて</w:t>
      </w:r>
    </w:p>
    <w:p w:rsidR="00F168A6" w:rsidRDefault="00D72B47" w:rsidP="00F168A6">
      <w:pPr>
        <w:ind w:left="7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(1)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B1DE5">
        <w:rPr>
          <w:rFonts w:ascii="ＭＳ Ｐゴシック" w:eastAsia="ＭＳ Ｐゴシック" w:hAnsi="ＭＳ Ｐゴシック" w:hint="eastAsia"/>
          <w:sz w:val="22"/>
        </w:rPr>
        <w:t>事前相談</w:t>
      </w:r>
      <w:r w:rsidR="00F168A6">
        <w:rPr>
          <w:rFonts w:ascii="ＭＳ Ｐゴシック" w:eastAsia="ＭＳ Ｐゴシック" w:hAnsi="ＭＳ Ｐゴシック" w:hint="eastAsia"/>
          <w:sz w:val="22"/>
        </w:rPr>
        <w:tab/>
      </w:r>
      <w:r w:rsidR="00F168A6">
        <w:rPr>
          <w:rFonts w:ascii="ＭＳ Ｐゴシック" w:eastAsia="ＭＳ Ｐゴシック" w:hAnsi="ＭＳ Ｐゴシック"/>
          <w:sz w:val="22"/>
        </w:rPr>
        <w:tab/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工事終了後</w:t>
      </w:r>
      <w:r w:rsidR="00231096">
        <w:rPr>
          <w:rFonts w:ascii="ＭＳ Ｐゴシック" w:eastAsia="ＭＳ Ｐゴシック" w:hAnsi="ＭＳ Ｐゴシック" w:hint="eastAsia"/>
          <w:sz w:val="22"/>
        </w:rPr>
        <w:t>に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修正</w:t>
      </w:r>
      <w:r w:rsidR="00CB1DE5">
        <w:rPr>
          <w:rFonts w:ascii="ＭＳ Ｐゴシック" w:eastAsia="ＭＳ Ｐゴシック" w:hAnsi="ＭＳ Ｐゴシック" w:hint="eastAsia"/>
          <w:sz w:val="22"/>
        </w:rPr>
        <w:t>する箇所がないよう、事前に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相談して</w:t>
      </w:r>
      <w:r w:rsidR="00CB1DE5">
        <w:rPr>
          <w:rFonts w:ascii="ＭＳ Ｐゴシック" w:eastAsia="ＭＳ Ｐゴシック" w:hAnsi="ＭＳ Ｐゴシック" w:hint="eastAsia"/>
          <w:sz w:val="22"/>
        </w:rPr>
        <w:t>下さい。</w:t>
      </w:r>
    </w:p>
    <w:p w:rsidR="00F168A6" w:rsidRDefault="00661DC0" w:rsidP="00F168A6">
      <w:pPr>
        <w:ind w:left="1680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また、開業までの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日程の打ち合わせ及び提出書類の説明を行います</w:t>
      </w:r>
      <w:r w:rsidR="00CB1DE5">
        <w:rPr>
          <w:rFonts w:ascii="ＭＳ Ｐゴシック" w:eastAsia="ＭＳ Ｐゴシック" w:hAnsi="ＭＳ Ｐゴシック" w:hint="eastAsia"/>
          <w:sz w:val="22"/>
        </w:rPr>
        <w:t>。</w:t>
      </w:r>
    </w:p>
    <w:p w:rsidR="009A3D1A" w:rsidRPr="00CB1DE5" w:rsidRDefault="009A3D1A" w:rsidP="00F168A6">
      <w:pPr>
        <w:ind w:left="1680" w:firstLine="840"/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なお、相談の際は施設の平面図等をお持ち</w:t>
      </w:r>
      <w:r w:rsidR="00CB1DE5">
        <w:rPr>
          <w:rFonts w:ascii="ＭＳ Ｐゴシック" w:eastAsia="ＭＳ Ｐゴシック" w:hAnsi="ＭＳ Ｐゴシック" w:hint="eastAsia"/>
          <w:sz w:val="22"/>
        </w:rPr>
        <w:t>下さい</w:t>
      </w:r>
      <w:r w:rsidRPr="00CB1DE5">
        <w:rPr>
          <w:rFonts w:ascii="ＭＳ Ｐゴシック" w:eastAsia="ＭＳ Ｐゴシック" w:hAnsi="ＭＳ Ｐゴシック" w:hint="eastAsia"/>
          <w:sz w:val="22"/>
        </w:rPr>
        <w:t>。</w:t>
      </w:r>
    </w:p>
    <w:p w:rsidR="009A3D1A" w:rsidRPr="00CB1DE5" w:rsidRDefault="00D72B47" w:rsidP="00F168A6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(2) 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許可申請</w:t>
      </w:r>
      <w:r w:rsidR="00F168A6">
        <w:rPr>
          <w:rFonts w:ascii="ＭＳ Ｐゴシック" w:eastAsia="ＭＳ Ｐゴシック" w:hAnsi="ＭＳ Ｐゴシック" w:hint="eastAsia"/>
          <w:sz w:val="22"/>
        </w:rPr>
        <w:tab/>
      </w:r>
      <w:r w:rsidR="00F168A6">
        <w:rPr>
          <w:rFonts w:ascii="ＭＳ Ｐゴシック" w:eastAsia="ＭＳ Ｐゴシック" w:hAnsi="ＭＳ Ｐゴシック"/>
          <w:sz w:val="22"/>
        </w:rPr>
        <w:tab/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工事終了又は開業予定</w:t>
      </w:r>
      <w:r w:rsidR="00231096">
        <w:rPr>
          <w:rFonts w:ascii="ＭＳ Ｐゴシック" w:eastAsia="ＭＳ Ｐゴシック" w:hAnsi="ＭＳ Ｐゴシック" w:hint="eastAsia"/>
          <w:sz w:val="22"/>
        </w:rPr>
        <w:t>日の１０日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前</w:t>
      </w:r>
      <w:r w:rsidR="00231096">
        <w:rPr>
          <w:rFonts w:ascii="ＭＳ Ｐゴシック" w:eastAsia="ＭＳ Ｐゴシック" w:hAnsi="ＭＳ Ｐゴシック" w:hint="eastAsia"/>
          <w:sz w:val="22"/>
        </w:rPr>
        <w:t>を目処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に申請して</w:t>
      </w:r>
      <w:r w:rsidR="00CB1DE5">
        <w:rPr>
          <w:rFonts w:ascii="ＭＳ Ｐゴシック" w:eastAsia="ＭＳ Ｐゴシック" w:hAnsi="ＭＳ Ｐゴシック" w:hint="eastAsia"/>
          <w:sz w:val="22"/>
        </w:rPr>
        <w:t>下さい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。</w:t>
      </w:r>
    </w:p>
    <w:p w:rsidR="009A3D1A" w:rsidRPr="00CB1DE5" w:rsidRDefault="00D72B47" w:rsidP="00F168A6">
      <w:pPr>
        <w:ind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(3) </w:t>
      </w:r>
      <w:r w:rsidR="00F168A6">
        <w:rPr>
          <w:rFonts w:ascii="ＭＳ Ｐゴシック" w:eastAsia="ＭＳ Ｐゴシック" w:hAnsi="ＭＳ Ｐゴシック" w:hint="eastAsia"/>
          <w:sz w:val="22"/>
        </w:rPr>
        <w:t xml:space="preserve">検　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査</w:t>
      </w:r>
      <w:r w:rsidR="00F168A6">
        <w:rPr>
          <w:rFonts w:ascii="ＭＳ Ｐゴシック" w:eastAsia="ＭＳ Ｐゴシック" w:hAnsi="ＭＳ Ｐゴシック" w:hint="eastAsia"/>
          <w:sz w:val="22"/>
        </w:rPr>
        <w:tab/>
      </w:r>
      <w:r w:rsidR="00F168A6">
        <w:rPr>
          <w:rFonts w:ascii="ＭＳ Ｐゴシック" w:eastAsia="ＭＳ Ｐゴシック" w:hAnsi="ＭＳ Ｐゴシック"/>
          <w:sz w:val="22"/>
        </w:rPr>
        <w:tab/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施設が</w:t>
      </w:r>
      <w:r w:rsidR="00B97782">
        <w:rPr>
          <w:rFonts w:ascii="ＭＳ Ｐゴシック" w:eastAsia="ＭＳ Ｐゴシック" w:hAnsi="ＭＳ Ｐゴシック" w:hint="eastAsia"/>
          <w:sz w:val="22"/>
        </w:rPr>
        <w:t>基準に適合しているかどうか、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保健所職員が現地検査を行います。</w:t>
      </w:r>
    </w:p>
    <w:p w:rsidR="009A3D1A" w:rsidRPr="00CB1DE5" w:rsidRDefault="00CB1DE5" w:rsidP="00F168A6">
      <w:pPr>
        <w:ind w:left="1680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その際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、施設は開業時と同じ状態にしてください。</w:t>
      </w:r>
    </w:p>
    <w:p w:rsidR="00231096" w:rsidRDefault="00D72B47" w:rsidP="00F168A6">
      <w:pPr>
        <w:ind w:leftChars="50" w:left="954" w:hangingChars="386" w:hanging="84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(4) </w:t>
      </w:r>
      <w:r w:rsidR="00F168A6">
        <w:rPr>
          <w:rFonts w:ascii="ＭＳ Ｐゴシック" w:eastAsia="ＭＳ Ｐゴシック" w:hAnsi="ＭＳ Ｐゴシック" w:hint="eastAsia"/>
          <w:kern w:val="0"/>
          <w:sz w:val="22"/>
        </w:rPr>
        <w:t>許可指令書交付</w:t>
      </w:r>
      <w:r w:rsidR="00F168A6">
        <w:rPr>
          <w:rFonts w:ascii="ＭＳ Ｐゴシック" w:eastAsia="ＭＳ Ｐゴシック" w:hAnsi="ＭＳ Ｐゴシック" w:hint="eastAsia"/>
          <w:sz w:val="22"/>
        </w:rPr>
        <w:tab/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検査が終了し、法令上問題がなければ許可指令書を交付します。</w:t>
      </w:r>
    </w:p>
    <w:p w:rsidR="009A3D1A" w:rsidRPr="00CB1DE5" w:rsidRDefault="00107FB5" w:rsidP="00F168A6">
      <w:pPr>
        <w:ind w:left="1680" w:firstLine="840"/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交付</w:t>
      </w:r>
      <w:r w:rsidR="00B97782">
        <w:rPr>
          <w:rFonts w:ascii="ＭＳ Ｐゴシック" w:eastAsia="ＭＳ Ｐゴシック" w:hAnsi="ＭＳ Ｐゴシック" w:hint="eastAsia"/>
          <w:sz w:val="22"/>
        </w:rPr>
        <w:t>まで</w:t>
      </w:r>
      <w:r w:rsidR="00231096">
        <w:rPr>
          <w:rFonts w:ascii="ＭＳ Ｐゴシック" w:eastAsia="ＭＳ Ｐゴシック" w:hAnsi="ＭＳ Ｐゴシック" w:hint="eastAsia"/>
          <w:sz w:val="22"/>
        </w:rPr>
        <w:t>には</w:t>
      </w:r>
      <w:r w:rsidRPr="00CB1DE5">
        <w:rPr>
          <w:rFonts w:ascii="ＭＳ Ｐゴシック" w:eastAsia="ＭＳ Ｐゴシック" w:hAnsi="ＭＳ Ｐゴシック" w:hint="eastAsia"/>
          <w:sz w:val="22"/>
        </w:rPr>
        <w:t>２</w:t>
      </w:r>
      <w:r w:rsidR="00CB1DE5">
        <w:rPr>
          <w:rFonts w:ascii="ＭＳ Ｐゴシック" w:eastAsia="ＭＳ Ｐゴシック" w:hAnsi="ＭＳ Ｐゴシック" w:hint="eastAsia"/>
          <w:sz w:val="22"/>
        </w:rPr>
        <w:t>～３日（閉庁日を除く）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かかります。</w:t>
      </w:r>
    </w:p>
    <w:p w:rsidR="009A3D1A" w:rsidRPr="00CB1DE5" w:rsidRDefault="00D72B47" w:rsidP="00F168A6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(5) 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開　　業</w:t>
      </w:r>
      <w:r w:rsidR="00F168A6">
        <w:rPr>
          <w:rFonts w:ascii="ＭＳ Ｐゴシック" w:eastAsia="ＭＳ Ｐゴシック" w:hAnsi="ＭＳ Ｐゴシック" w:hint="eastAsia"/>
          <w:sz w:val="22"/>
        </w:rPr>
        <w:tab/>
      </w:r>
      <w:r w:rsidR="00F168A6">
        <w:rPr>
          <w:rFonts w:ascii="ＭＳ Ｐゴシック" w:eastAsia="ＭＳ Ｐゴシック" w:hAnsi="ＭＳ Ｐゴシック"/>
          <w:sz w:val="22"/>
        </w:rPr>
        <w:tab/>
      </w:r>
      <w:r w:rsidR="009A3D1A" w:rsidRPr="00A21055">
        <w:rPr>
          <w:rFonts w:ascii="ＭＳ Ｐゴシック" w:eastAsia="ＭＳ Ｐゴシック" w:hAnsi="ＭＳ Ｐゴシック" w:hint="eastAsia"/>
          <w:sz w:val="22"/>
          <w:u w:val="double"/>
        </w:rPr>
        <w:t>許可指令書を受け取った日から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営業できます。</w:t>
      </w:r>
    </w:p>
    <w:p w:rsidR="009A3D1A" w:rsidRPr="00D72B47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２　旅館業とは</w:t>
      </w:r>
    </w:p>
    <w:p w:rsidR="00D72B47" w:rsidRDefault="009B6B8C" w:rsidP="009A3D1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「旅館業」の種類、営業形態は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次の</w:t>
      </w:r>
      <w:r w:rsidR="00D72B47">
        <w:rPr>
          <w:rFonts w:ascii="ＭＳ Ｐゴシック" w:eastAsia="ＭＳ Ｐゴシック" w:hAnsi="ＭＳ Ｐゴシック" w:hint="eastAsia"/>
          <w:sz w:val="22"/>
        </w:rPr>
        <w:t>表の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とおりです。</w:t>
      </w:r>
    </w:p>
    <w:tbl>
      <w:tblPr>
        <w:tblW w:w="8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680"/>
      </w:tblGrid>
      <w:tr w:rsidR="00C5772F" w:rsidRPr="00C5772F" w:rsidTr="00C5772F">
        <w:trPr>
          <w:trHeight w:val="2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2F" w:rsidRPr="00C5772F" w:rsidRDefault="00C5772F" w:rsidP="00C577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2F" w:rsidRPr="00C5772F" w:rsidRDefault="00C5772F" w:rsidP="00C577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営業形態</w:t>
            </w:r>
          </w:p>
        </w:tc>
      </w:tr>
      <w:tr w:rsidR="00C5772F" w:rsidRPr="00C5772F" w:rsidTr="00C5772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2F" w:rsidRPr="00C5772F" w:rsidRDefault="00C5772F" w:rsidP="00C577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ホテル・旅館営業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2F" w:rsidRPr="00C5772F" w:rsidRDefault="00C5772F" w:rsidP="00C57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施設を設け、宿泊料を受けて、人を宿泊させる営業</w:t>
            </w:r>
            <w:r w:rsidR="00F168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で、簡易宿所営業及び下宿営業以外の施設</w:t>
            </w:r>
          </w:p>
        </w:tc>
      </w:tr>
      <w:tr w:rsidR="00C5772F" w:rsidRPr="00C5772F" w:rsidTr="00C5772F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2F" w:rsidRPr="00C5772F" w:rsidRDefault="00C5772F" w:rsidP="00C577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簡易宿所営業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2F" w:rsidRPr="00C5772F" w:rsidRDefault="00C5772F" w:rsidP="00C57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宿泊する場所を</w:t>
            </w: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double"/>
              </w:rPr>
              <w:t>多数人で共用する構造及び設備</w:t>
            </w: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を主とする施設</w:t>
            </w:r>
          </w:p>
        </w:tc>
      </w:tr>
      <w:tr w:rsidR="00C5772F" w:rsidRPr="00C5772F" w:rsidTr="00C5772F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2F" w:rsidRPr="00C5772F" w:rsidRDefault="00C5772F" w:rsidP="00C577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下宿営業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2F" w:rsidRPr="00C5772F" w:rsidRDefault="00C5772F" w:rsidP="00C57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double"/>
              </w:rPr>
              <w:t>一箇月以上の期間</w:t>
            </w:r>
            <w:r w:rsidRPr="00C57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を単位とする宿泊料を受けて、人を宿泊させる施設</w:t>
            </w:r>
          </w:p>
        </w:tc>
      </w:tr>
    </w:tbl>
    <w:p w:rsidR="00D72B47" w:rsidRDefault="00FD68D9" w:rsidP="00C5772F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　既に、ホテル・</w:t>
      </w:r>
      <w:r w:rsidR="007A7A8B">
        <w:rPr>
          <w:rFonts w:ascii="ＭＳ Ｐゴシック" w:eastAsia="ＭＳ Ｐゴシック" w:hAnsi="ＭＳ Ｐゴシック" w:hint="eastAsia"/>
          <w:sz w:val="22"/>
        </w:rPr>
        <w:t>旅館</w:t>
      </w:r>
      <w:r>
        <w:rPr>
          <w:rFonts w:ascii="ＭＳ Ｐゴシック" w:eastAsia="ＭＳ Ｐゴシック" w:hAnsi="ＭＳ Ｐゴシック" w:hint="eastAsia"/>
          <w:sz w:val="22"/>
        </w:rPr>
        <w:t>営業</w:t>
      </w:r>
      <w:r w:rsidR="007A7A8B">
        <w:rPr>
          <w:rFonts w:ascii="ＭＳ Ｐゴシック" w:eastAsia="ＭＳ Ｐゴシック" w:hAnsi="ＭＳ Ｐゴシック" w:hint="eastAsia"/>
          <w:sz w:val="22"/>
        </w:rPr>
        <w:t>、また</w:t>
      </w:r>
      <w:r w:rsidR="00D72B47">
        <w:rPr>
          <w:rFonts w:ascii="ＭＳ Ｐゴシック" w:eastAsia="ＭＳ Ｐゴシック" w:hAnsi="ＭＳ Ｐゴシック" w:hint="eastAsia"/>
          <w:sz w:val="22"/>
        </w:rPr>
        <w:t>は簡易宿所営業の許可を受けた者</w:t>
      </w:r>
      <w:r w:rsidR="00D72B47" w:rsidRPr="00CB1DE5">
        <w:rPr>
          <w:rFonts w:ascii="ＭＳ Ｐゴシック" w:eastAsia="ＭＳ Ｐゴシック" w:hAnsi="ＭＳ Ｐゴシック" w:hint="eastAsia"/>
          <w:sz w:val="22"/>
        </w:rPr>
        <w:t>が</w:t>
      </w:r>
      <w:r w:rsidR="00D72B47">
        <w:rPr>
          <w:rFonts w:ascii="ＭＳ Ｐゴシック" w:eastAsia="ＭＳ Ｐゴシック" w:hAnsi="ＭＳ Ｐゴシック" w:hint="eastAsia"/>
          <w:sz w:val="22"/>
        </w:rPr>
        <w:t>、</w:t>
      </w:r>
      <w:r w:rsidR="00D72B47" w:rsidRPr="00CB1DE5">
        <w:rPr>
          <w:rFonts w:ascii="ＭＳ Ｐゴシック" w:eastAsia="ＭＳ Ｐゴシック" w:hAnsi="ＭＳ Ｐゴシック" w:hint="eastAsia"/>
          <w:sz w:val="22"/>
        </w:rPr>
        <w:t>その施設で</w:t>
      </w:r>
    </w:p>
    <w:p w:rsidR="00D72B47" w:rsidRDefault="00D72B47" w:rsidP="00D72B47">
      <w:pPr>
        <w:ind w:leftChars="250" w:left="525"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下宿営業を</w:t>
      </w:r>
      <w:r>
        <w:rPr>
          <w:rFonts w:ascii="ＭＳ Ｐゴシック" w:eastAsia="ＭＳ Ｐゴシック" w:hAnsi="ＭＳ Ｐゴシック" w:hint="eastAsia"/>
          <w:sz w:val="22"/>
        </w:rPr>
        <w:t>行う場合は、改めて</w:t>
      </w:r>
      <w:r w:rsidRPr="00CB1DE5">
        <w:rPr>
          <w:rFonts w:ascii="ＭＳ Ｐゴシック" w:eastAsia="ＭＳ Ｐゴシック" w:hAnsi="ＭＳ Ｐゴシック" w:hint="eastAsia"/>
          <w:sz w:val="22"/>
        </w:rPr>
        <w:t>許可を受ける必要はありません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D72B47" w:rsidRPr="00CB1DE5" w:rsidRDefault="00D72B47" w:rsidP="009A3D1A">
      <w:pPr>
        <w:jc w:val="left"/>
        <w:rPr>
          <w:rFonts w:ascii="ＭＳ Ｐゴシック" w:eastAsia="ＭＳ Ｐゴシック" w:hAnsi="ＭＳ Ｐゴシック"/>
          <w:sz w:val="22"/>
        </w:rPr>
      </w:pP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３　許可の要件について</w:t>
      </w:r>
    </w:p>
    <w:p w:rsidR="009A3D1A" w:rsidRPr="00CB1DE5" w:rsidRDefault="000A23D6" w:rsidP="009A3D1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次の項目に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該当する場合は許可されないことがあります。</w:t>
      </w: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 xml:space="preserve"> (1)  施設の構造設備が基準に適合していない場合。</w:t>
      </w: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 xml:space="preserve"> (2)  施設の設置場所が公衆衛生上不適当な場合。</w:t>
      </w: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 xml:space="preserve"> (3)  </w:t>
      </w:r>
      <w:r w:rsidR="00231096">
        <w:rPr>
          <w:rFonts w:ascii="ＭＳ Ｐゴシック" w:eastAsia="ＭＳ Ｐゴシック" w:hAnsi="ＭＳ Ｐゴシック" w:hint="eastAsia"/>
          <w:sz w:val="22"/>
        </w:rPr>
        <w:t>申請者が旅館業法に違反し、</w:t>
      </w:r>
      <w:r w:rsidRPr="00CB1DE5">
        <w:rPr>
          <w:rFonts w:ascii="ＭＳ Ｐゴシック" w:eastAsia="ＭＳ Ｐゴシック" w:hAnsi="ＭＳ Ｐゴシック" w:hint="eastAsia"/>
          <w:sz w:val="22"/>
        </w:rPr>
        <w:t>刑に処せら</w:t>
      </w:r>
      <w:r w:rsidR="00D72B47">
        <w:rPr>
          <w:rFonts w:ascii="ＭＳ Ｐゴシック" w:eastAsia="ＭＳ Ｐゴシック" w:hAnsi="ＭＳ Ｐゴシック" w:hint="eastAsia"/>
          <w:sz w:val="22"/>
        </w:rPr>
        <w:t>れ</w:t>
      </w:r>
      <w:r w:rsidRPr="00CB1DE5">
        <w:rPr>
          <w:rFonts w:ascii="ＭＳ Ｐゴシック" w:eastAsia="ＭＳ Ｐゴシック" w:hAnsi="ＭＳ Ｐゴシック" w:hint="eastAsia"/>
          <w:sz w:val="22"/>
        </w:rPr>
        <w:t>て</w:t>
      </w:r>
      <w:r w:rsidR="00834004">
        <w:rPr>
          <w:rFonts w:ascii="ＭＳ Ｐゴシック" w:eastAsia="ＭＳ Ｐゴシック" w:hAnsi="ＭＳ Ｐゴシック" w:hint="eastAsia"/>
          <w:sz w:val="22"/>
        </w:rPr>
        <w:t>いる</w:t>
      </w:r>
      <w:r w:rsidRPr="00CB1DE5">
        <w:rPr>
          <w:rFonts w:ascii="ＭＳ Ｐゴシック" w:eastAsia="ＭＳ Ｐゴシック" w:hAnsi="ＭＳ Ｐゴシック" w:hint="eastAsia"/>
          <w:sz w:val="22"/>
        </w:rPr>
        <w:t>場合。</w:t>
      </w:r>
    </w:p>
    <w:p w:rsidR="00CB1DE5" w:rsidRDefault="009A3D1A" w:rsidP="000A23D6">
      <w:pPr>
        <w:ind w:leftChars="50" w:left="545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 xml:space="preserve">(4)  </w:t>
      </w:r>
      <w:r w:rsidR="00E14E2C">
        <w:rPr>
          <w:rFonts w:ascii="ＭＳ Ｐゴシック" w:eastAsia="ＭＳ Ｐゴシック" w:hAnsi="ＭＳ Ｐゴシック" w:hint="eastAsia"/>
          <w:sz w:val="22"/>
        </w:rPr>
        <w:t>周囲おおむね１００メートルの区域内に、</w:t>
      </w:r>
      <w:r w:rsidR="00231096" w:rsidRPr="00A21055">
        <w:rPr>
          <w:rFonts w:ascii="ＭＳ Ｐゴシック" w:eastAsia="ＭＳ Ｐゴシック" w:hAnsi="ＭＳ Ｐゴシック" w:hint="eastAsia"/>
          <w:sz w:val="22"/>
          <w:u w:val="double"/>
        </w:rPr>
        <w:t>学校や児童福祉施設</w:t>
      </w:r>
      <w:r w:rsidR="00E14E2C" w:rsidRPr="00A21055">
        <w:rPr>
          <w:rFonts w:ascii="ＭＳ Ｐゴシック" w:eastAsia="ＭＳ Ｐゴシック" w:hAnsi="ＭＳ Ｐゴシック" w:hint="eastAsia"/>
          <w:sz w:val="22"/>
          <w:u w:val="double"/>
        </w:rPr>
        <w:t>等</w:t>
      </w:r>
      <w:r w:rsidR="00E14E2C">
        <w:rPr>
          <w:rFonts w:ascii="ＭＳ Ｐゴシック" w:eastAsia="ＭＳ Ｐゴシック" w:hAnsi="ＭＳ Ｐゴシック" w:hint="eastAsia"/>
          <w:sz w:val="22"/>
        </w:rPr>
        <w:t>があり、その施設環境が</w:t>
      </w:r>
    </w:p>
    <w:p w:rsidR="00E14E2C" w:rsidRPr="00E14E2C" w:rsidRDefault="00E14E2C" w:rsidP="000A23D6">
      <w:pPr>
        <w:ind w:leftChars="50" w:left="545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  著しく害されるおそれがある場合。</w:t>
      </w:r>
    </w:p>
    <w:p w:rsidR="00B97782" w:rsidRPr="00CB1DE5" w:rsidRDefault="00B97782" w:rsidP="000A23D6">
      <w:pPr>
        <w:jc w:val="left"/>
        <w:rPr>
          <w:rFonts w:ascii="ＭＳ Ｐゴシック" w:eastAsia="ＭＳ Ｐゴシック" w:hAnsi="ＭＳ Ｐゴシック"/>
          <w:sz w:val="22"/>
        </w:rPr>
      </w:pP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４　営業施設の構造設備基準等について</w:t>
      </w:r>
    </w:p>
    <w:p w:rsidR="00AB3C3C" w:rsidRDefault="000A23D6" w:rsidP="009A3D1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営業者は、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施設について、換気、採光、照明、防湿及び清潔その他宿泊者の衛生に必要な措置を</w:t>
      </w:r>
    </w:p>
    <w:p w:rsidR="009A3D1A" w:rsidRDefault="00AB3C3C" w:rsidP="00AB3C3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講じなければなりません。　その基準について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は、</w:t>
      </w:r>
      <w:r>
        <w:rPr>
          <w:rFonts w:ascii="ＭＳ Ｐゴシック" w:eastAsia="ＭＳ Ｐゴシック" w:hAnsi="ＭＳ Ｐゴシック" w:hint="eastAsia"/>
          <w:sz w:val="22"/>
        </w:rPr>
        <w:t>別紙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のとおりです。</w:t>
      </w:r>
    </w:p>
    <w:p w:rsidR="00B97782" w:rsidRPr="00CB1DE5" w:rsidRDefault="00B97782" w:rsidP="009A3D1A">
      <w:pPr>
        <w:jc w:val="left"/>
        <w:rPr>
          <w:rFonts w:ascii="ＭＳ Ｐゴシック" w:eastAsia="ＭＳ Ｐゴシック" w:hAnsi="ＭＳ Ｐゴシック"/>
          <w:sz w:val="22"/>
        </w:rPr>
      </w:pP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５　水質検査について</w:t>
      </w:r>
    </w:p>
    <w:p w:rsidR="00D72B47" w:rsidRDefault="00D72B47" w:rsidP="00D72B47">
      <w:pPr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営業施設内で使用する水が地下水</w:t>
      </w:r>
      <w:r w:rsidR="00AB3C3C">
        <w:rPr>
          <w:rFonts w:ascii="ＭＳ Ｐゴシック" w:eastAsia="ＭＳ Ｐゴシック" w:hAnsi="ＭＳ Ｐゴシック" w:hint="eastAsia"/>
          <w:sz w:val="22"/>
        </w:rPr>
        <w:t>の場合又は貯水槽を設置している場合</w:t>
      </w:r>
      <w:r w:rsidR="009A3D1A" w:rsidRPr="00CB1DE5">
        <w:rPr>
          <w:rFonts w:ascii="ＭＳ Ｐゴシック" w:eastAsia="ＭＳ Ｐゴシック" w:hAnsi="ＭＳ Ｐゴシック" w:hint="eastAsia"/>
          <w:sz w:val="22"/>
        </w:rPr>
        <w:t>は、事前に水質検査を</w:t>
      </w:r>
    </w:p>
    <w:p w:rsidR="009A3D1A" w:rsidRDefault="009A3D1A" w:rsidP="00D72B47">
      <w:pPr>
        <w:ind w:leftChars="100" w:left="320" w:hangingChars="50" w:hanging="110"/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受けて</w:t>
      </w:r>
      <w:r w:rsidR="008604CD">
        <w:rPr>
          <w:rFonts w:ascii="ＭＳ Ｐゴシック" w:eastAsia="ＭＳ Ｐゴシック" w:hAnsi="ＭＳ Ｐゴシック" w:hint="eastAsia"/>
          <w:sz w:val="22"/>
        </w:rPr>
        <w:t>、</w:t>
      </w:r>
      <w:r w:rsidR="008604CD" w:rsidRPr="00A21055">
        <w:rPr>
          <w:rFonts w:ascii="ＭＳ Ｐゴシック" w:eastAsia="ＭＳ Ｐゴシック" w:hAnsi="ＭＳ Ｐゴシック" w:hint="eastAsia"/>
          <w:sz w:val="22"/>
          <w:u w:val="double"/>
        </w:rPr>
        <w:t>飲用に適しているか</w:t>
      </w:r>
      <w:r w:rsidR="008604CD">
        <w:rPr>
          <w:rFonts w:ascii="ＭＳ Ｐゴシック" w:eastAsia="ＭＳ Ｐゴシック" w:hAnsi="ＭＳ Ｐゴシック" w:hint="eastAsia"/>
          <w:sz w:val="22"/>
        </w:rPr>
        <w:t>を</w:t>
      </w:r>
      <w:r w:rsidR="000A23D6">
        <w:rPr>
          <w:rFonts w:ascii="ＭＳ Ｐゴシック" w:eastAsia="ＭＳ Ｐゴシック" w:hAnsi="ＭＳ Ｐゴシック" w:hint="eastAsia"/>
          <w:sz w:val="22"/>
        </w:rPr>
        <w:t>確認してくだ</w:t>
      </w:r>
      <w:r w:rsidRPr="00CB1DE5">
        <w:rPr>
          <w:rFonts w:ascii="ＭＳ Ｐゴシック" w:eastAsia="ＭＳ Ｐゴシック" w:hAnsi="ＭＳ Ｐゴシック" w:hint="eastAsia"/>
          <w:sz w:val="22"/>
        </w:rPr>
        <w:t>さい。</w:t>
      </w:r>
    </w:p>
    <w:p w:rsidR="00B97782" w:rsidRPr="00CB1DE5" w:rsidRDefault="00B97782" w:rsidP="009A3D1A">
      <w:pPr>
        <w:jc w:val="left"/>
        <w:rPr>
          <w:rFonts w:ascii="ＭＳ Ｐゴシック" w:eastAsia="ＭＳ Ｐゴシック" w:hAnsi="ＭＳ Ｐゴシック"/>
          <w:sz w:val="22"/>
        </w:rPr>
      </w:pP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>６　許可申請について</w:t>
      </w:r>
    </w:p>
    <w:p w:rsidR="009A3D1A" w:rsidRPr="00CB1DE5" w:rsidRDefault="009A3D1A" w:rsidP="009A3D1A">
      <w:pPr>
        <w:jc w:val="left"/>
        <w:rPr>
          <w:rFonts w:ascii="ＭＳ Ｐゴシック" w:eastAsia="ＭＳ Ｐゴシック" w:hAnsi="ＭＳ Ｐゴシック"/>
          <w:sz w:val="22"/>
        </w:rPr>
      </w:pPr>
      <w:r w:rsidRPr="00CB1DE5">
        <w:rPr>
          <w:rFonts w:ascii="ＭＳ Ｐゴシック" w:eastAsia="ＭＳ Ｐゴシック" w:hAnsi="ＭＳ Ｐゴシック" w:hint="eastAsia"/>
          <w:sz w:val="22"/>
        </w:rPr>
        <w:t xml:space="preserve">　　申請するに当たって</w:t>
      </w:r>
      <w:r w:rsidR="00286DCB">
        <w:rPr>
          <w:rFonts w:ascii="ＭＳ Ｐゴシック" w:eastAsia="ＭＳ Ｐゴシック" w:hAnsi="ＭＳ Ｐゴシック" w:hint="eastAsia"/>
          <w:sz w:val="22"/>
        </w:rPr>
        <w:t>必要なもの</w:t>
      </w:r>
      <w:r w:rsidRPr="00CB1DE5">
        <w:rPr>
          <w:rFonts w:ascii="ＭＳ Ｐゴシック" w:eastAsia="ＭＳ Ｐゴシック" w:hAnsi="ＭＳ Ｐゴシック" w:hint="eastAsia"/>
          <w:sz w:val="22"/>
        </w:rPr>
        <w:t>は</w:t>
      </w:r>
      <w:r w:rsidR="00286DCB">
        <w:rPr>
          <w:rFonts w:ascii="ＭＳ Ｐゴシック" w:eastAsia="ＭＳ Ｐゴシック" w:hAnsi="ＭＳ Ｐゴシック" w:hint="eastAsia"/>
          <w:sz w:val="22"/>
        </w:rPr>
        <w:t>、</w:t>
      </w:r>
      <w:r w:rsidRPr="00CB1DE5">
        <w:rPr>
          <w:rFonts w:ascii="ＭＳ Ｐゴシック" w:eastAsia="ＭＳ Ｐゴシック" w:hAnsi="ＭＳ Ｐゴシック" w:hint="eastAsia"/>
          <w:sz w:val="22"/>
        </w:rPr>
        <w:t>次の</w:t>
      </w:r>
      <w:r w:rsidR="00286DCB">
        <w:rPr>
          <w:rFonts w:ascii="ＭＳ Ｐゴシック" w:eastAsia="ＭＳ Ｐゴシック" w:hAnsi="ＭＳ Ｐゴシック" w:hint="eastAsia"/>
          <w:sz w:val="22"/>
        </w:rPr>
        <w:t>とおり</w:t>
      </w:r>
      <w:r w:rsidRPr="00CB1DE5">
        <w:rPr>
          <w:rFonts w:ascii="ＭＳ Ｐゴシック" w:eastAsia="ＭＳ Ｐゴシック" w:hAnsi="ＭＳ Ｐゴシック" w:hint="eastAsia"/>
          <w:sz w:val="22"/>
        </w:rPr>
        <w:t>です。</w:t>
      </w:r>
    </w:p>
    <w:p w:rsidR="009A3D1A" w:rsidRPr="00A21055" w:rsidRDefault="00AB3C3C" w:rsidP="00F168A6">
      <w:pPr>
        <w:jc w:val="left"/>
        <w:rPr>
          <w:rFonts w:ascii="ＭＳ Ｐゴシック" w:eastAsia="ＭＳ Ｐゴシック" w:hAnsi="ＭＳ Ｐゴシック"/>
          <w:b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(1)  </w:t>
      </w:r>
      <w:r w:rsidR="00C96F96">
        <w:rPr>
          <w:rFonts w:ascii="ＭＳ Ｐゴシック" w:eastAsia="ＭＳ Ｐゴシック" w:hAnsi="ＭＳ Ｐゴシック" w:hint="eastAsia"/>
          <w:b/>
          <w:sz w:val="23"/>
          <w:szCs w:val="23"/>
        </w:rPr>
        <w:t>旅館業営業</w:t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許可申請書</w:t>
      </w:r>
    </w:p>
    <w:p w:rsidR="009A3D1A" w:rsidRPr="00AB3C3C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(2)  </w:t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申請者の印鑑</w:t>
      </w:r>
    </w:p>
    <w:p w:rsidR="00F0232A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(3)  </w:t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申請手数料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　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F0232A" w:rsidRPr="00AB3C3C">
        <w:rPr>
          <w:rFonts w:ascii="ＭＳ Ｐゴシック" w:eastAsia="ＭＳ Ｐゴシック" w:hAnsi="ＭＳ Ｐゴシック" w:hint="eastAsia"/>
          <w:sz w:val="23"/>
          <w:szCs w:val="23"/>
        </w:rPr>
        <w:t>(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>北海道収入証紙を申請</w:t>
      </w:r>
      <w:r w:rsidR="00F0232A" w:rsidRPr="00F0232A">
        <w:rPr>
          <w:rFonts w:ascii="ＭＳ Ｐゴシック" w:eastAsia="ＭＳ Ｐゴシック" w:hAnsi="ＭＳ Ｐゴシック" w:hint="eastAsia"/>
          <w:sz w:val="23"/>
          <w:szCs w:val="23"/>
        </w:rPr>
        <w:t>書に貼付し、消印すること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>)</w:t>
      </w:r>
    </w:p>
    <w:p w:rsidR="00FD68D9" w:rsidRDefault="009A3D1A" w:rsidP="00FD68D9">
      <w:pPr>
        <w:ind w:left="2520" w:firstLine="84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ホテル</w:t>
      </w:r>
      <w:r w:rsidR="00312B1C">
        <w:rPr>
          <w:rFonts w:ascii="ＭＳ Ｐゴシック" w:eastAsia="ＭＳ Ｐゴシック" w:hAnsi="ＭＳ Ｐゴシック" w:hint="eastAsia"/>
          <w:sz w:val="23"/>
          <w:szCs w:val="23"/>
        </w:rPr>
        <w:t>・旅館営業　　２４,９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００円　　　　</w:t>
      </w:r>
    </w:p>
    <w:p w:rsidR="00FD68D9" w:rsidRDefault="009A3D1A" w:rsidP="00FD68D9">
      <w:pPr>
        <w:ind w:left="2520" w:firstLine="84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簡易宿所営業　　</w:t>
      </w:r>
      <w:r w:rsidR="00FD68D9">
        <w:rPr>
          <w:rFonts w:ascii="ＭＳ Ｐゴシック" w:eastAsia="ＭＳ Ｐゴシック" w:hAnsi="ＭＳ Ｐゴシック" w:hint="eastAsia"/>
          <w:sz w:val="23"/>
          <w:szCs w:val="23"/>
        </w:rPr>
        <w:t xml:space="preserve">　　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２１,</w:t>
      </w:r>
      <w:r w:rsidR="00312B1C">
        <w:rPr>
          <w:rFonts w:ascii="ＭＳ Ｐゴシック" w:eastAsia="ＭＳ Ｐゴシック" w:hAnsi="ＭＳ Ｐゴシック" w:hint="eastAsia"/>
          <w:sz w:val="23"/>
          <w:szCs w:val="23"/>
        </w:rPr>
        <w:t>１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００円</w:t>
      </w:r>
    </w:p>
    <w:p w:rsidR="009A3D1A" w:rsidRPr="00AB3C3C" w:rsidRDefault="009A3D1A" w:rsidP="00FD68D9">
      <w:pPr>
        <w:ind w:left="2520" w:firstLine="84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下宿営業　　　　　</w:t>
      </w:r>
      <w:r w:rsidR="00FD68D9">
        <w:rPr>
          <w:rFonts w:ascii="ＭＳ Ｐゴシック" w:eastAsia="ＭＳ Ｐゴシック" w:hAnsi="ＭＳ Ｐゴシック" w:hint="eastAsia"/>
          <w:sz w:val="23"/>
          <w:szCs w:val="23"/>
        </w:rPr>
        <w:t xml:space="preserve">　　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２１,</w:t>
      </w:r>
      <w:r w:rsidR="00312B1C">
        <w:rPr>
          <w:rFonts w:ascii="ＭＳ Ｐゴシック" w:eastAsia="ＭＳ Ｐゴシック" w:hAnsi="ＭＳ Ｐゴシック" w:hint="eastAsia"/>
          <w:sz w:val="23"/>
          <w:szCs w:val="23"/>
        </w:rPr>
        <w:t>１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００円</w:t>
      </w:r>
    </w:p>
    <w:p w:rsidR="00F0232A" w:rsidRPr="00AB3C3C" w:rsidRDefault="009A3D1A" w:rsidP="009A3D1A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  </w:t>
      </w:r>
      <w:r w:rsidR="000A23D6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                 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A21055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>※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申請手数料は、改定されることがあります。</w:t>
      </w:r>
    </w:p>
    <w:p w:rsidR="009A3D1A" w:rsidRPr="00AB3C3C" w:rsidRDefault="009A3D1A" w:rsidP="00A21055">
      <w:pPr>
        <w:ind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 (4)  添付書類</w:t>
      </w:r>
    </w:p>
    <w:p w:rsidR="009A3D1A" w:rsidRPr="00AB3C3C" w:rsidRDefault="00F168A6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□　ア</w:t>
      </w:r>
      <w:r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定款又は寄附行為の写し</w:t>
      </w:r>
      <w:r w:rsidR="008604CD" w:rsidRPr="00AB3C3C">
        <w:rPr>
          <w:rFonts w:ascii="ＭＳ Ｐゴシック" w:eastAsia="ＭＳ Ｐゴシック" w:hAnsi="ＭＳ Ｐゴシック" w:hint="eastAsia"/>
          <w:sz w:val="23"/>
          <w:szCs w:val="23"/>
        </w:rPr>
        <w:t>（申請者が法人の場合）</w:t>
      </w:r>
    </w:p>
    <w:p w:rsidR="00661DC0" w:rsidRPr="00AB3C3C" w:rsidRDefault="009A3D1A" w:rsidP="00AB3C3C">
      <w:pPr>
        <w:ind w:left="1150" w:hangingChars="500" w:hanging="115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　（「</w:t>
      </w:r>
      <w:r w:rsidRPr="00A21055">
        <w:rPr>
          <w:rFonts w:ascii="ＭＳ Ｐゴシック" w:eastAsia="ＭＳ Ｐゴシック" w:hAnsi="ＭＳ Ｐゴシック" w:hint="eastAsia"/>
          <w:sz w:val="23"/>
          <w:szCs w:val="23"/>
          <w:u w:val="double"/>
        </w:rPr>
        <w:t>原本を謄写したものに相違ありません。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」と付記し、謄写年月日、法人の名称及び</w:t>
      </w:r>
    </w:p>
    <w:p w:rsidR="00F168A6" w:rsidRDefault="00661DC0" w:rsidP="00F168A6">
      <w:pPr>
        <w:ind w:leftChars="500" w:left="105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代表者氏名を記載し、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代表者印を押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す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こと。）</w:t>
      </w:r>
    </w:p>
    <w:p w:rsidR="009A3D1A" w:rsidRPr="00AB3C3C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 xml:space="preserve">　イ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231096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周辺１００メートル</w:t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の見取図</w:t>
      </w:r>
      <w:r w:rsidR="008604CD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（</w:t>
      </w:r>
      <w:r w:rsidR="00661DC0" w:rsidRPr="00AB3C3C">
        <w:rPr>
          <w:rFonts w:ascii="ＭＳ Ｐゴシック" w:eastAsia="ＭＳ Ｐゴシック" w:hAnsi="ＭＳ Ｐゴシック" w:hint="eastAsia"/>
          <w:sz w:val="23"/>
          <w:szCs w:val="23"/>
        </w:rPr>
        <w:t>周辺の建築物、縮尺を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記載</w:t>
      </w:r>
      <w:r w:rsidR="00661DC0" w:rsidRPr="00AB3C3C">
        <w:rPr>
          <w:rFonts w:ascii="ＭＳ Ｐゴシック" w:eastAsia="ＭＳ Ｐゴシック" w:hAnsi="ＭＳ Ｐゴシック" w:hint="eastAsia"/>
          <w:sz w:val="23"/>
          <w:szCs w:val="23"/>
        </w:rPr>
        <w:t>するこ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と。）</w:t>
      </w:r>
    </w:p>
    <w:p w:rsidR="009A3D1A" w:rsidRPr="00AB3C3C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 xml:space="preserve">　ウ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661DC0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配置図</w:t>
      </w:r>
      <w:r w:rsidR="00231096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（施設及び附属する工作物）</w:t>
      </w:r>
    </w:p>
    <w:p w:rsidR="000A23D6" w:rsidRPr="00AB3C3C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 xml:space="preserve">　エ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各階平面図</w:t>
      </w:r>
      <w:r w:rsidR="00231096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 xml:space="preserve"> </w:t>
      </w:r>
      <w:r w:rsidR="00231096" w:rsidRPr="00AB3C3C">
        <w:rPr>
          <w:rFonts w:ascii="ＭＳ Ｐゴシック" w:eastAsia="ＭＳ Ｐゴシック" w:hAnsi="ＭＳ Ｐゴシック" w:hint="eastAsia"/>
          <w:sz w:val="23"/>
          <w:szCs w:val="23"/>
        </w:rPr>
        <w:t>（構造設備を詳細に記載すること。）</w:t>
      </w:r>
    </w:p>
    <w:p w:rsidR="009A3D1A" w:rsidRPr="00AB3C3C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□ 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>オ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231096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立面図</w:t>
      </w:r>
      <w:r w:rsidR="00231096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（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施設及び附属する工作物</w:t>
      </w:r>
      <w:r w:rsidR="00231096" w:rsidRPr="00AB3C3C">
        <w:rPr>
          <w:rFonts w:ascii="ＭＳ Ｐゴシック" w:eastAsia="ＭＳ Ｐゴシック" w:hAnsi="ＭＳ Ｐゴシック" w:hint="eastAsia"/>
          <w:sz w:val="23"/>
          <w:szCs w:val="23"/>
        </w:rPr>
        <w:t>）</w:t>
      </w:r>
    </w:p>
    <w:p w:rsidR="00231096" w:rsidRPr="00A21055" w:rsidRDefault="00AB3C3C" w:rsidP="00F168A6">
      <w:pPr>
        <w:jc w:val="left"/>
        <w:rPr>
          <w:rFonts w:ascii="ＭＳ Ｐゴシック" w:eastAsia="ＭＳ Ｐゴシック" w:hAnsi="ＭＳ Ｐゴシック"/>
          <w:b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 xml:space="preserve">　カ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玄関帳場</w:t>
      </w:r>
      <w:r w:rsidR="00661DC0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の</w:t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詳細図</w:t>
      </w:r>
    </w:p>
    <w:p w:rsidR="009A3D1A" w:rsidRPr="00AB3C3C" w:rsidRDefault="009A3D1A" w:rsidP="00231096">
      <w:pPr>
        <w:ind w:leftChars="400" w:left="84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（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>正面から見た図、受付台の寸法、標識の掲示場所、</w:t>
      </w:r>
      <w:r w:rsidR="00661DC0" w:rsidRPr="00AB3C3C">
        <w:rPr>
          <w:rFonts w:ascii="ＭＳ Ｐゴシック" w:eastAsia="ＭＳ Ｐゴシック" w:hAnsi="ＭＳ Ｐゴシック" w:hint="eastAsia"/>
          <w:sz w:val="23"/>
          <w:szCs w:val="23"/>
        </w:rPr>
        <w:t>かぎ保管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>庫</w:t>
      </w:r>
      <w:r w:rsidR="00661DC0" w:rsidRPr="00AB3C3C">
        <w:rPr>
          <w:rFonts w:ascii="ＭＳ Ｐゴシック" w:eastAsia="ＭＳ Ｐゴシック" w:hAnsi="ＭＳ Ｐゴシック" w:hint="eastAsia"/>
          <w:sz w:val="23"/>
          <w:szCs w:val="23"/>
        </w:rPr>
        <w:t>の位置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>を示すこと。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）</w:t>
      </w:r>
    </w:p>
    <w:p w:rsidR="009A3D1A" w:rsidRPr="00AB3C3C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□　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キ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9A3D1A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検査済証の写し</w:t>
      </w:r>
      <w:r w:rsidR="00661DC0" w:rsidRPr="00AB3C3C">
        <w:rPr>
          <w:rFonts w:ascii="ＭＳ Ｐゴシック" w:eastAsia="ＭＳ Ｐゴシック" w:hAnsi="ＭＳ Ｐゴシック" w:hint="eastAsia"/>
          <w:sz w:val="23"/>
          <w:szCs w:val="23"/>
        </w:rPr>
        <w:t>（建築基準法第７条第５項に規定）</w:t>
      </w:r>
    </w:p>
    <w:p w:rsidR="00661DC0" w:rsidRPr="00AB3C3C" w:rsidRDefault="009A3D1A" w:rsidP="00661DC0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</w:t>
      </w:r>
      <w:r w:rsidR="00A21055">
        <w:rPr>
          <w:rFonts w:ascii="ＭＳ Ｐゴシック" w:eastAsia="ＭＳ Ｐゴシック" w:hAnsi="ＭＳ Ｐゴシック" w:hint="eastAsia"/>
          <w:sz w:val="23"/>
          <w:szCs w:val="23"/>
        </w:rPr>
        <w:t xml:space="preserve">   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（※既存施設にあっては、建築部局から当該施設に関する検査済証明書の交付を受けて</w:t>
      </w:r>
    </w:p>
    <w:p w:rsidR="009A3D1A" w:rsidRPr="00AB3C3C" w:rsidRDefault="009A3D1A" w:rsidP="00A21055">
      <w:pPr>
        <w:ind w:firstLineChars="450" w:firstLine="103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その写しを提出してください。）</w:t>
      </w:r>
    </w:p>
    <w:p w:rsidR="009A3D1A" w:rsidRPr="00AB3C3C" w:rsidRDefault="00AB3C3C" w:rsidP="00F168A6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□　</w:t>
      </w:r>
      <w:r w:rsidR="008604CD" w:rsidRPr="00AB3C3C">
        <w:rPr>
          <w:rFonts w:ascii="ＭＳ Ｐゴシック" w:eastAsia="ＭＳ Ｐゴシック" w:hAnsi="ＭＳ Ｐゴシック" w:hint="eastAsia"/>
          <w:sz w:val="23"/>
          <w:szCs w:val="23"/>
        </w:rPr>
        <w:t>ク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ab/>
      </w:r>
      <w:r w:rsidR="008604CD" w:rsidRPr="00A21055">
        <w:rPr>
          <w:rFonts w:ascii="ＭＳ Ｐゴシック" w:eastAsia="ＭＳ Ｐゴシック" w:hAnsi="ＭＳ Ｐゴシック" w:hint="eastAsia"/>
          <w:b/>
          <w:sz w:val="23"/>
          <w:szCs w:val="23"/>
        </w:rPr>
        <w:t>消防法令の適合通知書の写し</w:t>
      </w:r>
    </w:p>
    <w:p w:rsidR="009A3D1A" w:rsidRPr="00AB3C3C" w:rsidRDefault="009A3D1A" w:rsidP="009A3D1A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      （</w:t>
      </w:r>
      <w:r w:rsidR="00661DC0" w:rsidRPr="00AB3C3C">
        <w:rPr>
          <w:rFonts w:ascii="ＭＳ Ｐゴシック" w:eastAsia="ＭＳ Ｐゴシック" w:hAnsi="ＭＳ Ｐゴシック" w:hint="eastAsia"/>
          <w:sz w:val="23"/>
          <w:szCs w:val="23"/>
        </w:rPr>
        <w:t>最寄りの消防署に連絡の上、検査を受けて下さい。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）</w:t>
      </w:r>
    </w:p>
    <w:p w:rsidR="009A3D1A" w:rsidRDefault="009A3D1A" w:rsidP="00AB3C3C">
      <w:pPr>
        <w:ind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0A23D6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A21055">
        <w:rPr>
          <w:rFonts w:ascii="ＭＳ Ｐゴシック" w:eastAsia="ＭＳ Ｐゴシック" w:hAnsi="ＭＳ Ｐゴシック" w:hint="eastAsia"/>
          <w:sz w:val="23"/>
          <w:szCs w:val="23"/>
        </w:rPr>
        <w:t xml:space="preserve">   </w:t>
      </w: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>なお、下宿営業の許可申請については、オ及びカの図面を添付する必要はありません。</w:t>
      </w:r>
    </w:p>
    <w:p w:rsidR="00973F6C" w:rsidRDefault="00973F6C" w:rsidP="00973F6C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□　</w:t>
      </w:r>
      <w:r w:rsidRPr="00973F6C">
        <w:rPr>
          <w:rFonts w:ascii="ＭＳ Ｐゴシック" w:eastAsia="ＭＳ Ｐゴシック" w:hAnsi="ＭＳ Ｐゴシック" w:hint="eastAsia"/>
          <w:b/>
          <w:sz w:val="23"/>
          <w:szCs w:val="23"/>
        </w:rPr>
        <w:t>ケ</w:t>
      </w:r>
      <w:r w:rsidRPr="00973F6C">
        <w:rPr>
          <w:rFonts w:ascii="ＭＳ Ｐゴシック" w:eastAsia="ＭＳ Ｐゴシック" w:hAnsi="ＭＳ Ｐゴシック" w:hint="eastAsia"/>
          <w:b/>
          <w:sz w:val="23"/>
          <w:szCs w:val="23"/>
        </w:rPr>
        <w:tab/>
      </w:r>
      <w:r w:rsidRPr="00973F6C">
        <w:rPr>
          <w:rFonts w:ascii="ＭＳ Ｐゴシック" w:eastAsia="ＭＳ Ｐゴシック" w:hAnsi="ＭＳ Ｐゴシック" w:hint="eastAsia"/>
          <w:b/>
          <w:sz w:val="23"/>
          <w:szCs w:val="23"/>
        </w:rPr>
        <w:t>水質検査結果の</w:t>
      </w:r>
      <w:r w:rsidRPr="00973F6C">
        <w:rPr>
          <w:rFonts w:ascii="ＭＳ Ｐゴシック" w:eastAsia="ＭＳ Ｐゴシック" w:hAnsi="ＭＳ Ｐゴシック" w:hint="eastAsia"/>
          <w:b/>
          <w:sz w:val="23"/>
          <w:szCs w:val="23"/>
        </w:rPr>
        <w:t>写し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（水道水以外を使用する場合）</w:t>
      </w:r>
    </w:p>
    <w:p w:rsidR="00973F6C" w:rsidRPr="00973F6C" w:rsidRDefault="00973F6C" w:rsidP="00973F6C">
      <w:pPr>
        <w:jc w:val="left"/>
        <w:rPr>
          <w:rFonts w:ascii="ＭＳ Ｐゴシック" w:eastAsia="ＭＳ Ｐゴシック" w:hAnsi="ＭＳ Ｐゴシック" w:hint="eastAsia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 </w:t>
      </w:r>
      <w:bookmarkStart w:id="0" w:name="_GoBack"/>
      <w:bookmarkEnd w:id="0"/>
    </w:p>
    <w:p w:rsidR="009A3D1A" w:rsidRPr="00AB3C3C" w:rsidRDefault="00F0232A" w:rsidP="009A3D1A">
      <w:pPr>
        <w:jc w:val="lef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209551</wp:posOffset>
                </wp:positionV>
                <wp:extent cx="2657475" cy="704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3A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3pt;margin-top:16.5pt;width:209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" strokecolor="black [3040]"/>
            </w:pict>
          </mc:Fallback>
        </mc:AlternateContent>
      </w:r>
    </w:p>
    <w:p w:rsidR="00F0232A" w:rsidRDefault="00AB3C3C" w:rsidP="00F0232A">
      <w:pPr>
        <w:wordWrap w:val="0"/>
        <w:jc w:val="righ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連絡先：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 xml:space="preserve">  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北海道釧路保健所</w:t>
      </w:r>
      <w:r w:rsidR="00F0232A">
        <w:rPr>
          <w:rFonts w:ascii="ＭＳ Ｐゴシック" w:eastAsia="ＭＳ Ｐゴシック" w:hAnsi="ＭＳ Ｐゴシック" w:hint="eastAsia"/>
          <w:sz w:val="23"/>
          <w:szCs w:val="23"/>
        </w:rPr>
        <w:t xml:space="preserve">              </w:t>
      </w:r>
    </w:p>
    <w:p w:rsidR="00AB3C3C" w:rsidRDefault="00F0232A" w:rsidP="00F0232A">
      <w:pPr>
        <w:wordWrap w:val="0"/>
        <w:jc w:val="righ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   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生活衛生課環境衛生係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        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</w:p>
    <w:p w:rsidR="009A3D1A" w:rsidRPr="00AB3C3C" w:rsidRDefault="00F0232A" w:rsidP="00F0232A">
      <w:pPr>
        <w:wordWrap w:val="0"/>
        <w:ind w:firstLineChars="700" w:firstLine="1610"/>
        <w:jc w:val="righ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  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>℡</w:t>
      </w:r>
      <w:r w:rsidR="00F168A6">
        <w:rPr>
          <w:rFonts w:ascii="ＭＳ Ｐゴシック" w:eastAsia="ＭＳ Ｐゴシック" w:hAnsi="ＭＳ Ｐゴシック" w:hint="eastAsia"/>
          <w:sz w:val="23"/>
          <w:szCs w:val="23"/>
        </w:rPr>
        <w:t>(０１５４)６５-５８２８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          </w:t>
      </w:r>
      <w:r w:rsidR="009A3D1A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D72B47" w:rsidRPr="00AB3C3C">
        <w:rPr>
          <w:rFonts w:ascii="ＭＳ Ｐゴシック" w:eastAsia="ＭＳ Ｐゴシック" w:hAnsi="ＭＳ Ｐゴシック" w:hint="eastAsia"/>
          <w:sz w:val="23"/>
          <w:szCs w:val="23"/>
        </w:rPr>
        <w:t xml:space="preserve">    </w:t>
      </w:r>
    </w:p>
    <w:sectPr w:rsidR="009A3D1A" w:rsidRPr="00AB3C3C" w:rsidSect="009A3D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C5" w:rsidRDefault="003363C5" w:rsidP="003363C5">
      <w:r>
        <w:separator/>
      </w:r>
    </w:p>
  </w:endnote>
  <w:endnote w:type="continuationSeparator" w:id="0">
    <w:p w:rsidR="003363C5" w:rsidRDefault="003363C5" w:rsidP="0033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C5" w:rsidRDefault="003363C5" w:rsidP="003363C5">
      <w:r>
        <w:separator/>
      </w:r>
    </w:p>
  </w:footnote>
  <w:footnote w:type="continuationSeparator" w:id="0">
    <w:p w:rsidR="003363C5" w:rsidRDefault="003363C5" w:rsidP="0033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A"/>
    <w:rsid w:val="000A23D6"/>
    <w:rsid w:val="00107FB5"/>
    <w:rsid w:val="00231096"/>
    <w:rsid w:val="00286DCB"/>
    <w:rsid w:val="00312B1C"/>
    <w:rsid w:val="003363C5"/>
    <w:rsid w:val="00426B28"/>
    <w:rsid w:val="004D7FF3"/>
    <w:rsid w:val="00661DC0"/>
    <w:rsid w:val="007A7A8B"/>
    <w:rsid w:val="00834004"/>
    <w:rsid w:val="008604CD"/>
    <w:rsid w:val="00900EDE"/>
    <w:rsid w:val="0091454A"/>
    <w:rsid w:val="00973F6C"/>
    <w:rsid w:val="009A3D1A"/>
    <w:rsid w:val="009B6B8C"/>
    <w:rsid w:val="00A21055"/>
    <w:rsid w:val="00A55016"/>
    <w:rsid w:val="00AB03EE"/>
    <w:rsid w:val="00AB3C3C"/>
    <w:rsid w:val="00B97782"/>
    <w:rsid w:val="00C5772F"/>
    <w:rsid w:val="00C96F96"/>
    <w:rsid w:val="00CB02B7"/>
    <w:rsid w:val="00CB1DE5"/>
    <w:rsid w:val="00CB703F"/>
    <w:rsid w:val="00CC616E"/>
    <w:rsid w:val="00D43CD1"/>
    <w:rsid w:val="00D72B47"/>
    <w:rsid w:val="00E14E2C"/>
    <w:rsid w:val="00E911C4"/>
    <w:rsid w:val="00F0232A"/>
    <w:rsid w:val="00F168A6"/>
    <w:rsid w:val="00FD68D9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D3A38"/>
  <w15:docId w15:val="{0E449DEE-43CB-484E-A3F0-7D1E4A1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7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3C5"/>
  </w:style>
  <w:style w:type="paragraph" w:styleId="a8">
    <w:name w:val="footer"/>
    <w:basedOn w:val="a"/>
    <w:link w:val="a9"/>
    <w:uiPriority w:val="99"/>
    <w:unhideWhenUsed/>
    <w:rsid w:val="00336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小山内＿佑太（環境衛生係）</dc:creator>
  <cp:lastModifiedBy>大原＿早帆</cp:lastModifiedBy>
  <cp:revision>8</cp:revision>
  <cp:lastPrinted>2018-06-01T07:37:00Z</cp:lastPrinted>
  <dcterms:created xsi:type="dcterms:W3CDTF">2018-06-01T07:12:00Z</dcterms:created>
  <dcterms:modified xsi:type="dcterms:W3CDTF">2023-06-29T02:32:00Z</dcterms:modified>
</cp:coreProperties>
</file>