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</w:rPr>
      </w:pPr>
      <w:r>
        <w:rPr>
          <w:rFonts w:hint="eastAsia" w:ascii="‚l‚r –¾’©" w:hAnsi="‚l‚r –¾’©" w:eastAsia="‚l‚r –¾’©"/>
          <w:kern w:val="2"/>
          <w:sz w:val="21"/>
        </w:rPr>
        <w:t>別記第７号様式</w:t>
      </w:r>
    </w:p>
    <w:p>
      <w:pPr>
        <w:pStyle w:val="0"/>
        <w:jc w:val="center"/>
        <w:rPr>
          <w:rFonts w:hint="default"/>
        </w:rPr>
      </w:pPr>
      <w:r>
        <w:rPr>
          <w:rFonts w:hint="eastAsia" w:ascii="‚l‚r –¾’©" w:hAnsi="‚l‚r –¾’©" w:eastAsia="‚l‚r –¾’©"/>
          <w:kern w:val="2"/>
          <w:sz w:val="21"/>
        </w:rPr>
        <w:t>ばい煙等発生施設使用廃止届出書</w:t>
      </w:r>
    </w:p>
    <w:p>
      <w:pPr>
        <w:pStyle w:val="0"/>
        <w:jc w:val="right"/>
        <w:rPr>
          <w:rFonts w:hint="default"/>
        </w:rPr>
      </w:pPr>
      <w:r>
        <w:rPr>
          <w:rFonts w:hint="eastAsia" w:ascii="‚l‚r –¾’©" w:hAnsi="‚l‚r –¾’©" w:eastAsia="‚l‚r –¾’©"/>
          <w:kern w:val="2"/>
          <w:sz w:val="21"/>
        </w:rPr>
        <w:t>年　　月　　日　　</w:t>
      </w:r>
    </w:p>
    <w:p>
      <w:pPr>
        <w:pStyle w:val="0"/>
        <w:jc w:val="both"/>
        <w:rPr>
          <w:rFonts w:hint="default"/>
        </w:rPr>
      </w:pPr>
      <w:r>
        <w:rPr>
          <w:rFonts w:hint="eastAsia" w:ascii="‚l‚r –¾’©" w:hAnsi="‚l‚r –¾’©" w:eastAsia="‚l‚r –¾’©"/>
          <w:kern w:val="2"/>
          <w:sz w:val="21"/>
        </w:rPr>
        <w:t>　　　北海道知事　様</w:t>
      </w:r>
    </w:p>
    <w:p>
      <w:pPr>
        <w:pStyle w:val="0"/>
        <w:ind w:right="420"/>
        <w:jc w:val="right"/>
        <w:rPr>
          <w:rFonts w:hint="default"/>
        </w:rPr>
      </w:pPr>
      <w:r>
        <w:rPr>
          <w:rFonts w:hint="eastAsia" w:ascii="‚l‚r –¾’©" w:hAnsi="‚l‚r –¾’©" w:eastAsia="‚l‚r –¾’©"/>
          <w:kern w:val="2"/>
          <w:sz w:val="21"/>
        </w:rPr>
        <w:t>届出者　</w:t>
      </w:r>
      <w:r>
        <w:rPr>
          <w:rFonts w:hint="eastAsia" w:ascii="‚l‚r –¾’©" w:hAnsi="‚l‚r –¾’©" w:eastAsia="‚l‚r –¾’©"/>
          <w:kern w:val="2"/>
          <w:sz w:val="21"/>
          <w:u w:val="dash"/>
        </w:rPr>
        <w:t>住所（所在地）　　　　　　　　　</w:t>
      </w:r>
    </w:p>
    <w:p>
      <w:pPr>
        <w:pStyle w:val="0"/>
        <w:ind w:right="420"/>
        <w:jc w:val="right"/>
        <w:rPr>
          <w:rFonts w:hint="default"/>
          <w:u w:val="dash"/>
        </w:rPr>
      </w:pPr>
      <w:r>
        <w:rPr>
          <w:rFonts w:hint="eastAsia" w:ascii="‚l‚r –¾’©" w:hAnsi="‚l‚r –¾’©" w:eastAsia="‚l‚r –¾’©"/>
          <w:kern w:val="2"/>
          <w:sz w:val="21"/>
          <w:u w:val="dash"/>
        </w:rPr>
        <w:t>氏名（名称及び代表者氏名）　　　</w:t>
      </w:r>
    </w:p>
    <w:p>
      <w:pPr>
        <w:pStyle w:val="0"/>
        <w:spacing w:after="120" w:afterLines="0" w:afterAutospacing="0"/>
        <w:ind w:left="210" w:hanging="210"/>
        <w:jc w:val="both"/>
        <w:rPr>
          <w:rFonts w:hint="default"/>
        </w:rPr>
      </w:pPr>
      <w:r>
        <w:rPr>
          <w:rFonts w:hint="eastAsia" w:ascii="‚l‚r –¾’©" w:hAnsi="‚l‚r –¾’©" w:eastAsia="‚l‚r –¾’©"/>
          <w:kern w:val="2"/>
          <w:sz w:val="21"/>
        </w:rPr>
        <w:t>　　ばい煙等発生施設の使用を廃止したので、北海道公害防止条例第</w:t>
      </w:r>
      <w:r>
        <w:rPr>
          <w:rFonts w:hint="eastAsia" w:ascii="‚l‚r –¾’©" w:hAnsi="‚l‚r –¾’©" w:eastAsia="‚l‚r –¾’©"/>
          <w:kern w:val="2"/>
          <w:sz w:val="21"/>
        </w:rPr>
        <w:t>30</w:t>
      </w:r>
      <w:r>
        <w:rPr>
          <w:rFonts w:hint="eastAsia" w:ascii="‚l‚r –¾’©" w:hAnsi="‚l‚r –¾’©" w:eastAsia="‚l‚r –¾’©"/>
          <w:kern w:val="2"/>
          <w:sz w:val="21"/>
        </w:rPr>
        <w:t>条（第</w:t>
      </w:r>
      <w:r>
        <w:rPr>
          <w:rFonts w:hint="eastAsia" w:ascii="‚l‚r –¾’©" w:hAnsi="‚l‚r –¾’©" w:eastAsia="‚l‚r –¾’©"/>
          <w:kern w:val="2"/>
          <w:sz w:val="21"/>
        </w:rPr>
        <w:t>45</w:t>
      </w:r>
      <w:r>
        <w:rPr>
          <w:rFonts w:hint="eastAsia" w:ascii="‚l‚r –¾’©" w:hAnsi="‚l‚r –¾’©" w:eastAsia="‚l‚r –¾’©"/>
          <w:kern w:val="2"/>
          <w:sz w:val="21"/>
        </w:rPr>
        <w:t>条）の規定により、次のとおり届け出ます。</w:t>
      </w:r>
    </w:p>
    <w:tbl>
      <w:tblPr>
        <w:tblStyle w:val="11"/>
        <w:tblW w:w="0" w:type="auto"/>
        <w:jc w:val="left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1681"/>
        <w:gridCol w:w="2415"/>
        <w:gridCol w:w="1470"/>
        <w:gridCol w:w="2414"/>
      </w:tblGrid>
      <w:tr>
        <w:trPr>
          <w:cantSplit/>
          <w:trHeight w:val="800" w:hRule="exact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工場又は事業場の名称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※整理番号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  <w:u w:val="dash"/>
              </w:rPr>
            </w:pPr>
          </w:p>
        </w:tc>
      </w:tr>
      <w:tr>
        <w:trPr>
          <w:cantSplit/>
          <w:trHeight w:val="800" w:hRule="exact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工場又は事業場の所在地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※受理年月日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  <w:u w:val="dash"/>
              </w:rPr>
            </w:pPr>
          </w:p>
        </w:tc>
      </w:tr>
      <w:tr>
        <w:trPr>
          <w:cantSplit/>
          <w:trHeight w:val="800" w:hRule="exact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ばい煙等発生施設の種類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  <w:u w:val="dash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※施設番号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  <w:u w:val="dash"/>
              </w:rPr>
            </w:pPr>
          </w:p>
        </w:tc>
      </w:tr>
      <w:tr>
        <w:trPr>
          <w:cantSplit/>
          <w:trHeight w:val="800" w:hRule="exact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ばい煙等発生施設の設置場所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※備　　　考</w:t>
            </w:r>
          </w:p>
        </w:tc>
        <w:tc>
          <w:tcPr>
            <w:tcW w:w="2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  <w:u w:val="dash"/>
              </w:rPr>
            </w:pPr>
          </w:p>
        </w:tc>
      </w:tr>
      <w:tr>
        <w:trPr>
          <w:cantSplit/>
          <w:trHeight w:val="800" w:hRule="exact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使用廃止の年月日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年　　月　　日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  <w:u w:val="dash"/>
              </w:rPr>
            </w:pPr>
          </w:p>
        </w:tc>
      </w:tr>
      <w:tr>
        <w:trPr>
          <w:cantSplit/>
          <w:trHeight w:val="800" w:hRule="exact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使用廃止の理由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  <w:u w:val="dash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  <w:u w:val="dash"/>
              </w:rPr>
            </w:pPr>
          </w:p>
        </w:tc>
        <w:tc>
          <w:tcPr>
            <w:tcW w:w="2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  <w:u w:val="dash"/>
              </w:rPr>
            </w:pPr>
          </w:p>
        </w:tc>
      </w:tr>
    </w:tbl>
    <w:p>
      <w:pPr>
        <w:pStyle w:val="0"/>
        <w:spacing w:before="120" w:beforeLines="0" w:beforeAutospacing="0"/>
        <w:ind w:left="210" w:hanging="210"/>
        <w:jc w:val="both"/>
        <w:rPr>
          <w:rFonts w:hint="default"/>
        </w:rPr>
      </w:pPr>
      <w:r>
        <w:rPr>
          <w:rFonts w:hint="eastAsia" w:ascii="‚l‚r –¾’©" w:hAnsi="‚l‚r –¾’©" w:eastAsia="‚l‚r –¾’©"/>
          <w:kern w:val="2"/>
          <w:sz w:val="21"/>
        </w:rPr>
        <w:t>　備考　１　※印の欄には、記載しないこと。</w:t>
      </w:r>
    </w:p>
    <w:p>
      <w:pPr>
        <w:pStyle w:val="0"/>
        <w:ind w:left="840"/>
        <w:jc w:val="both"/>
        <w:rPr>
          <w:rFonts w:hint="default"/>
        </w:rPr>
      </w:pPr>
      <w:r>
        <w:rPr>
          <w:rFonts w:hint="eastAsia" w:ascii="‚l‚r –¾’©" w:hAnsi="‚l‚r –¾’©" w:eastAsia="‚l‚r –¾’©"/>
          <w:kern w:val="2"/>
          <w:sz w:val="21"/>
        </w:rPr>
        <w:t>２　用紙の大きさは、日本産業規格Ａ４とすること。</w:t>
      </w:r>
    </w:p>
    <w:sectPr>
      <w:headerReference r:id="rId5" w:type="default"/>
      <w:footerReference r:id="rId6" w:type="default"/>
      <w:type w:val="continuous"/>
      <w:pgSz w:w="11906" w:h="16838"/>
      <w:pgMar w:top="1420" w:right="1460" w:bottom="3004" w:left="2046" w:header="300" w:footer="992" w:gutter="0"/>
      <w:cols w:space="720"/>
      <w:textDirection w:val="lrTb"/>
      <w:docGrid w:type="linesAndChars" w:linePitch="387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‚l‚r –¾’©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‚l‚r –¾’©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ŸàƒSƒVƒbƒN Light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Ÿà–¾’©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jc w:val="both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both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958"/>
  <w:doNotHyphenateCaps/>
  <w:drawingGridHorizontalSpacing w:val="105"/>
  <w:drawingGridVerticalSpacing w:val="387"/>
  <w:displayHorizont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Ÿà–¾’©" w:hAnsi="Ÿà–¾’©" w:eastAsia="Ÿà–¾’©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center"/>
    </w:pPr>
    <w:rPr>
      <w:rFonts w:ascii="‚l‚r –¾’©" w:hAnsi="‚l‚r –¾’©" w:eastAsia="‚l‚r –¾’©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‚l‚r –¾’©" w:hAnsi="‚l‚r –¾’©" w:eastAsia="‚l‚r –¾’©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‚l‚r –¾’©" w:hAnsi="‚l‚r –¾’©" w:eastAsia="‚l‚r –¾’©"/>
      <w:sz w:val="21"/>
    </w:rPr>
  </w:style>
  <w:style w:type="character" w:styleId="19">
    <w:name w:val="page number"/>
    <w:basedOn w:val="10"/>
    <w:next w:val="19"/>
    <w:link w:val="0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45</Words>
  <Characters>263</Characters>
  <Application>JUST Note</Application>
  <Lines>0</Lines>
  <Paragraphs>0</Paragraphs>
  <Company>商品システム開発部</Company>
  <CharactersWithSpaces>307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別記第７号様式</dc:title>
  <dc:creator>第一法規株式会社</dc:creator>
  <cp:lastModifiedBy>北＿大作</cp:lastModifiedBy>
  <cp:lastPrinted>2002-11-25T15:52:00Z</cp:lastPrinted>
  <dcterms:created xsi:type="dcterms:W3CDTF">2020-01-06T13:12:00Z</dcterms:created>
  <dcterms:modified xsi:type="dcterms:W3CDTF">2021-05-25T06:38:08Z</dcterms:modified>
  <cp:revision>6</cp:revision>
</cp:coreProperties>
</file>